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2"/>
        <w:gridCol w:w="2979"/>
        <w:gridCol w:w="2945"/>
        <w:gridCol w:w="47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Ante aumento de casos COVID-19, Gobierno endurece medidas en seis distritos</w:t>
            </w:r>
          </w:p>
          <w:p w:rsidR="00000000" w:rsidRDefault="004E48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56910" cy="4476750"/>
                  <wp:effectExtent l="0" t="0" r="0" b="0"/>
                  <wp:docPr id="1" name="Imagen 1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E486E">
            <w:pPr>
              <w:pStyle w:val="Prrafodelista"/>
              <w:numPr>
                <w:ilvl w:val="0"/>
                <w:numId w:val="2"/>
              </w:numPr>
              <w:ind w:right="4"/>
              <w:jc w:val="both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Nuevas acciones anunciadas en conferencia de prensa aplicarán a partir de hoy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es-ES"/>
              </w:rPr>
              <w:t>a media noche y se extenderán por dos semanas.</w:t>
            </w:r>
          </w:p>
          <w:p w:rsidR="00000000" w:rsidRDefault="004E486E">
            <w:pPr>
              <w:pStyle w:val="Prrafodelista"/>
              <w:ind w:left="284" w:right="4"/>
              <w:jc w:val="both"/>
              <w:rPr>
                <w:bCs/>
                <w:i/>
                <w:iCs/>
                <w:lang w:val="es-ES"/>
              </w:rPr>
            </w:pPr>
          </w:p>
          <w:p w:rsidR="00000000" w:rsidRDefault="004E486E">
            <w:pPr>
              <w:pStyle w:val="Prrafodelista"/>
              <w:numPr>
                <w:ilvl w:val="0"/>
                <w:numId w:val="2"/>
              </w:numPr>
              <w:ind w:left="284" w:right="4"/>
              <w:jc w:val="both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 xml:space="preserve">Los distritos de Cariari (Pococí), Peñas Blancas (San Ramón), Cañas y Bebedero (Cañas), Los Chiles (Los Chiles) y Las Juntas (Abangares) se suman a la lista de restricción vehicular diferenciada. </w:t>
            </w:r>
          </w:p>
          <w:p w:rsidR="00000000" w:rsidRDefault="004E486E">
            <w:pPr>
              <w:pStyle w:val="Prrafodelista"/>
              <w:ind w:left="284" w:right="4"/>
              <w:jc w:val="both"/>
              <w:rPr>
                <w:bCs/>
                <w:i/>
                <w:iCs/>
                <w:lang w:val="es-ES"/>
              </w:rPr>
            </w:pPr>
          </w:p>
          <w:p w:rsidR="00000000" w:rsidRDefault="004E486E">
            <w:pPr>
              <w:pStyle w:val="Prrafodelista"/>
              <w:numPr>
                <w:ilvl w:val="0"/>
                <w:numId w:val="2"/>
              </w:numPr>
              <w:ind w:left="284" w:right="4"/>
              <w:jc w:val="both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 xml:space="preserve">Adicionalmente, los fines de semana solo podrá circularse </w:t>
            </w:r>
            <w:r>
              <w:rPr>
                <w:bCs/>
                <w:i/>
                <w:iCs/>
                <w:lang w:val="es-ES"/>
              </w:rPr>
              <w:t>por placas pares e impares para trasladarse a supermercados, farmacias, pulperías, abastecedores y servicios de salud.</w:t>
            </w:r>
          </w:p>
          <w:p w:rsidR="00000000" w:rsidRDefault="004E486E">
            <w:pPr>
              <w:pStyle w:val="Prrafodelista"/>
              <w:rPr>
                <w:bCs/>
                <w:i/>
                <w:iCs/>
                <w:lang w:val="es-ES"/>
              </w:rPr>
            </w:pPr>
          </w:p>
          <w:p w:rsidR="00000000" w:rsidRDefault="004E486E">
            <w:pPr>
              <w:pStyle w:val="Prrafodelista"/>
              <w:numPr>
                <w:ilvl w:val="0"/>
                <w:numId w:val="2"/>
              </w:numPr>
              <w:ind w:right="4"/>
              <w:jc w:val="both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Los establecimientos con permiso sanitario de funcionamiento en los distritos de Cariari (Pococí), Peñas Blancas (San Ramón), Cañas y Be</w:t>
            </w:r>
            <w:r>
              <w:rPr>
                <w:bCs/>
                <w:i/>
                <w:iCs/>
                <w:lang w:val="es-ES"/>
              </w:rPr>
              <w:t xml:space="preserve">bedero (Cañas), </w:t>
            </w:r>
            <w:bookmarkStart w:id="0" w:name="_Hlk42175202"/>
            <w:r>
              <w:rPr>
                <w:bCs/>
                <w:i/>
                <w:iCs/>
                <w:lang w:val="es-ES"/>
              </w:rPr>
              <w:t xml:space="preserve">Los Chiles (Los Chiles) </w:t>
            </w:r>
            <w:bookmarkEnd w:id="0"/>
            <w:r>
              <w:rPr>
                <w:bCs/>
                <w:i/>
                <w:iCs/>
                <w:lang w:val="es-ES"/>
              </w:rPr>
              <w:t xml:space="preserve">y Las Juntas (Abangares) solo podrán funcionar de lunes a viernes de 5:00 a.m. a 5:00 p.m. </w:t>
            </w:r>
          </w:p>
          <w:p w:rsidR="00000000" w:rsidRDefault="004E486E">
            <w:pPr>
              <w:ind w:right="4"/>
              <w:jc w:val="both"/>
              <w:rPr>
                <w:b/>
                <w:sz w:val="24"/>
                <w:szCs w:val="24"/>
              </w:rPr>
            </w:pPr>
          </w:p>
          <w:p w:rsidR="00000000" w:rsidRDefault="004E486E">
            <w:pPr>
              <w:ind w:right="-4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Gobierno de la República anunció el cambio a alerta naranja en los distritos de Las Juntas (Abangares), Cariari (Pococí)</w:t>
            </w:r>
            <w:r>
              <w:rPr>
                <w:rFonts w:ascii="Arial" w:hAnsi="Arial" w:cs="Arial"/>
                <w:sz w:val="24"/>
                <w:szCs w:val="24"/>
              </w:rPr>
              <w:t xml:space="preserve">, Peñas Blancas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(San Ramón), casco central, Los Chiles (Los Chiles) y Bebedero (Cañas) debido al aumento de casos en dichas zonas. </w:t>
            </w:r>
          </w:p>
          <w:p w:rsidR="00000000" w:rsidRDefault="004E486E">
            <w:pPr>
              <w:ind w:right="-4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objetivo es contener la transmisión, aplanar la curva de contagio por el COVID-19 y contener sus efectos colaterales.</w:t>
            </w:r>
          </w:p>
          <w:p w:rsidR="00000000" w:rsidRDefault="004E486E">
            <w:pPr>
              <w:ind w:right="-4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Así lo dio a conocer el Ministro de Salud, Daniel Salas y el presidente de la Comisión Nacional de Prevención de Riesgos y Atención de Eme</w:t>
            </w:r>
            <w:r>
              <w:rPr>
                <w:rFonts w:ascii="Arial" w:hAnsi="Arial" w:cs="Arial"/>
                <w:sz w:val="24"/>
                <w:szCs w:val="24"/>
              </w:rPr>
              <w:t>rgencias, Alexander Solís, en conferencia de prensa este miércoles, al mediodía.</w:t>
            </w:r>
          </w:p>
          <w:p w:rsidR="00000000" w:rsidRDefault="004E486E">
            <w:pPr>
              <w:ind w:right="-4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anunciaron esta nueva serie de medidas que entrarán a regir a partir de hoy a media noche y se extenderán por dos semanas.</w:t>
            </w:r>
          </w:p>
          <w:p w:rsidR="00000000" w:rsidRDefault="004E48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RESTRICCIÓN VEHICULAR: </w:t>
            </w:r>
          </w:p>
          <w:p w:rsidR="00000000" w:rsidRDefault="004E48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Los distritos de Caria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ri (Pococí), Peñas Blancas (San Ramón), Cañas y Bebedero (Cañas),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Los Chiles (Los Chiles) y Las Juntas (Abangares) deberán sujetarse a la restricción vehicular diferenciada, a partir del jueves 04 de junio a las 5:00 pm. Asimismo, en dichos distritos los f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ines de semana solo podrá circularse por placas pares e impares para trasladarse a supermercados, farmacias, pulperías, abastecedores y servicios de salud. Queda habilitado el tránsito por las rutas 1 (Autopista General Cañas), 142 (Cañas - Tilarán – La Fo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rtuna) y 6 (Cañas – Upala), sujeto a la restricción vehicular aplicable al resto de país (L-V 10:00 pm y S-D 7:00 pm). </w:t>
            </w:r>
          </w:p>
          <w:p w:rsidR="00000000" w:rsidRDefault="004E486E">
            <w:pPr>
              <w:pStyle w:val="Prrafodelista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</w:p>
          <w:p w:rsidR="00000000" w:rsidRDefault="004E48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Podrán transitar las personas contempladas en la lista de excepciones que ya han sido expuestas con anterioridad.</w:t>
            </w:r>
          </w:p>
          <w:p w:rsidR="00000000" w:rsidRDefault="004E486E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4E48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ESTABLECIMIENTOS </w:t>
            </w:r>
          </w:p>
          <w:p w:rsidR="00000000" w:rsidRDefault="004E486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Se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dispone una regulación especial para los establecimientos con permiso sanitario de funcionamiento ubicados en los distritos de distritos de Cariari (Pococí), Peñas Blancas (San Ramón), Cañas y Bebedero (Cañas), Los Chiles (Los Chiles) y Las Juntas (Abanga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res).</w:t>
            </w:r>
          </w:p>
          <w:p w:rsidR="00000000" w:rsidRDefault="004E486E">
            <w:pPr>
              <w:pStyle w:val="Prrafodelista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</w:p>
          <w:p w:rsidR="00000000" w:rsidRDefault="004E486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Los establecimientos solo podrán funcionar de lunes a viernes de 5:00 am a 5:00 pm.</w:t>
            </w:r>
          </w:p>
          <w:p w:rsidR="00000000" w:rsidRDefault="004E486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Los fines de semana, solo podrán funcionar los supermercados, farmacias, pulperías, abastecedores y servicios de salud sin restricción horaria, así como aquellos est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ablecimientos habilitados de manera excepcional por el Ministerio de Salud. </w:t>
            </w:r>
          </w:p>
          <w:p w:rsidR="00000000" w:rsidRDefault="004E486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86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000000" w:rsidRDefault="004E486E">
      <w:pPr>
        <w:rPr>
          <w:sz w:val="24"/>
          <w:szCs w:val="24"/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339"/>
    <w:multiLevelType w:val="hybridMultilevel"/>
    <w:tmpl w:val="E1401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1CD"/>
    <w:multiLevelType w:val="hybridMultilevel"/>
    <w:tmpl w:val="84786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08C9"/>
    <w:multiLevelType w:val="hybridMultilevel"/>
    <w:tmpl w:val="4344EF7C"/>
    <w:lvl w:ilvl="0" w:tplc="EC3C5730">
      <w:start w:val="1"/>
      <w:numFmt w:val="lowerLetter"/>
      <w:lvlText w:val="%1)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628D9"/>
    <w:multiLevelType w:val="hybridMultilevel"/>
    <w:tmpl w:val="A5F053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27">
    <w:abstractNumId w:val="3"/>
  </w:num>
  <w:num w:numId="2" w16cid:durableId="15543477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8350619">
    <w:abstractNumId w:val="1"/>
  </w:num>
  <w:num w:numId="4" w16cid:durableId="10790555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20746355">
    <w:abstractNumId w:val="0"/>
  </w:num>
  <w:num w:numId="6" w16cid:durableId="2815712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7367886">
    <w:abstractNumId w:val="2"/>
  </w:num>
  <w:num w:numId="8" w16cid:durableId="432172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4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2022-05-13T19:32:00Z</dcterms:created>
  <dcterms:modified xsi:type="dcterms:W3CDTF">2022-05-13T19:32:00Z</dcterms:modified>
</cp:coreProperties>
</file>