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084D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Reportan actividad en los volcanes Turrialba y Rincón de la Vieja</w:t>
            </w:r>
          </w:p>
          <w:p w:rsidR="00000000" w:rsidRDefault="00E008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5398770" cy="4937760"/>
                  <wp:effectExtent l="0" t="0" r="0" b="0"/>
                  <wp:docPr id="1" name="Imagen 3" descr="Imagen que contiene pasto, montaña, exterior, naturalez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pasto, montaña, exterior, naturalez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93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0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En la noche de este domingo hubo considerable emanación de gases y de vapor en el Turrialba.</w:t>
            </w:r>
          </w:p>
          <w:p w:rsidR="00000000" w:rsidRDefault="00E00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“Es un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proceso normal de un volcán que reporta actividad desde el 2010”, explicó Guillermo Alvarado, vulcanólogo de la CNE. </w:t>
            </w:r>
          </w:p>
          <w:p w:rsidR="00000000" w:rsidRDefault="00E00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Especialista informó, además, que a las 2.51 de esta mañana se registró una pequeña erupción en el Rincón de la Vieja, sin reportarse caíd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a de ceniza ni olor a azufre.</w:t>
            </w:r>
          </w:p>
          <w:p w:rsidR="00000000" w:rsidRDefault="00E00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José, 13 de abril del 2020.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El volcán Turrialba presentó la noche de este domingo una salida considerable de gases y vapor que continuó de forma vigorosa acompañada de altas temperaturas en sus fumarolas informó Guillermo </w:t>
            </w:r>
            <w:r>
              <w:rPr>
                <w:rFonts w:ascii="Arial" w:hAnsi="Arial" w:cs="Arial"/>
              </w:rPr>
              <w:t>Alvarado, vulcanólogo de la Comisión Nacional de Prevención de Riesgos y Atención de Emergencias (CNE).</w:t>
            </w:r>
          </w:p>
          <w:p w:rsidR="00000000" w:rsidRDefault="00E00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“No fue una erupción, sino emanación de mucho vapor y gas denominada actividad exhalativa, que estuvo acompañada de altas temperaturas en sus fumarolas”</w:t>
            </w:r>
            <w:r>
              <w:rPr>
                <w:rFonts w:ascii="Arial" w:hAnsi="Arial" w:cs="Arial"/>
              </w:rPr>
              <w:t>, explicó el especialista de la CNE.</w:t>
            </w:r>
          </w:p>
          <w:p w:rsidR="00000000" w:rsidRDefault="00E00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Agregó que previamente, se reportó un sismo la tarde de este domingo al noreste del coloso que pudo disparar la salida de gases. El movimiento </w:t>
            </w:r>
            <w:r>
              <w:rPr>
                <w:rFonts w:ascii="Arial" w:hAnsi="Arial" w:cs="Arial"/>
              </w:rPr>
              <w:lastRenderedPageBreak/>
              <w:t xml:space="preserve">telúrico fue de 3.3 grados en la escala de Richter, originado por una falla </w:t>
            </w:r>
            <w:r>
              <w:rPr>
                <w:rFonts w:ascii="Arial" w:hAnsi="Arial" w:cs="Arial"/>
              </w:rPr>
              <w:t>local a 4.5 kms al noreste de Turrialba.</w:t>
            </w:r>
          </w:p>
          <w:p w:rsidR="00000000" w:rsidRDefault="00E00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Alvarado indicó que el evento en el coloso es un proceso normal de un volcán activo que presenta actividad desde el año 2010. </w:t>
            </w:r>
          </w:p>
          <w:p w:rsidR="00000000" w:rsidRDefault="00E00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31995" cy="2552065"/>
                  <wp:effectExtent l="0" t="0" r="1905" b="635"/>
                  <wp:docPr id="2" name="Imagen 2" descr="Un campo con árbol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 campo con árbol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00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Adicionalmente, reportó que a las 2.51 de la madrugada de este lunes, el volcán Rincón</w:t>
            </w:r>
            <w:r>
              <w:rPr>
                <w:rFonts w:ascii="Arial" w:hAnsi="Arial" w:cs="Arial"/>
              </w:rPr>
              <w:t xml:space="preserve"> de la Vieja registró una pequeña erupción de la cual se desconoce la altura alcanzada por la columna debido a las condiciones de visibilidad del sitio. “No se reportó caída de ceniza, ni olor a azufre”, precisó.</w:t>
            </w:r>
          </w:p>
          <w:p w:rsidR="00000000" w:rsidRDefault="00E008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CNE mantiene vigilancia permanente y coo</w:t>
            </w:r>
            <w:r>
              <w:rPr>
                <w:rFonts w:ascii="Arial" w:hAnsi="Arial" w:cs="Arial"/>
              </w:rPr>
              <w:t>rdinación con los organismos técnico-científicos en el seguimiento de estas actividades volcánicas.</w:t>
            </w:r>
          </w:p>
          <w:p w:rsidR="00000000" w:rsidRDefault="00E0084D">
            <w:pPr>
              <w:jc w:val="both"/>
            </w:pPr>
            <w:r>
              <w:rPr>
                <w:rFonts w:ascii="Arial" w:hAnsi="Arial" w:cs="Arial"/>
              </w:rPr>
              <w:t>Además, la CNE le recuerda a la población que nuestro país posee volcanes activos, razón por la cual es importante estar atentos y contar con planes de emer</w:t>
            </w:r>
            <w:r>
              <w:rPr>
                <w:rFonts w:ascii="Arial" w:hAnsi="Arial" w:cs="Arial"/>
              </w:rPr>
              <w:t>gencia, conocer rutas de evacuación y sitios seguros en caso de presentarse un evento de esta naturaleza.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084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E0084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72EA"/>
    <w:multiLevelType w:val="hybridMultilevel"/>
    <w:tmpl w:val="7D6C0B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60622">
    <w:abstractNumId w:val="0"/>
  </w:num>
  <w:num w:numId="2" w16cid:durableId="18196112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4D"/>
    <w:rsid w:val="00E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2022-05-13T19:52:00Z</dcterms:created>
  <dcterms:modified xsi:type="dcterms:W3CDTF">2022-05-13T19:52:00Z</dcterms:modified>
</cp:coreProperties>
</file>